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E126C9" w:rsidRDefault="009964CA" w:rsidP="009964CA">
      <w:pPr>
        <w:keepNext/>
        <w:spacing w:line="192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26"/>
        <w:gridCol w:w="3139"/>
        <w:gridCol w:w="3332"/>
      </w:tblGrid>
      <w:tr w:rsidR="009964CA" w:rsidRPr="008737CD" w:rsidTr="008648A8">
        <w:trPr>
          <w:trHeight w:val="551"/>
        </w:trPr>
        <w:tc>
          <w:tcPr>
            <w:tcW w:w="3326" w:type="dxa"/>
            <w:shd w:val="clear" w:color="auto" w:fill="auto"/>
          </w:tcPr>
          <w:p w:rsidR="009964CA" w:rsidRPr="009964CA" w:rsidRDefault="0067402E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04.10.2018</w:t>
            </w:r>
          </w:p>
        </w:tc>
        <w:tc>
          <w:tcPr>
            <w:tcW w:w="3139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332" w:type="dxa"/>
            <w:shd w:val="clear" w:color="auto" w:fill="auto"/>
          </w:tcPr>
          <w:p w:rsidR="009964CA" w:rsidRPr="005F17C5" w:rsidRDefault="0067402E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№1722/0/197-18</w:t>
            </w:r>
          </w:p>
        </w:tc>
      </w:tr>
    </w:tbl>
    <w:p w:rsidR="008648A8" w:rsidRDefault="008648A8" w:rsidP="000A076C">
      <w:pPr>
        <w:jc w:val="both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        </w:t>
      </w:r>
      <w:r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¬</w:t>
      </w:r>
    </w:p>
    <w:p w:rsidR="00A872D5" w:rsidRDefault="009964CA" w:rsidP="000A076C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A872D5">
        <w:rPr>
          <w:sz w:val="28"/>
          <w:szCs w:val="28"/>
          <w:lang w:val="uk-UA"/>
        </w:rPr>
        <w:t>лікарськ</w:t>
      </w:r>
      <w:r w:rsidR="008A783E">
        <w:rPr>
          <w:sz w:val="28"/>
          <w:szCs w:val="28"/>
          <w:lang w:val="uk-UA"/>
        </w:rPr>
        <w:t>ого</w:t>
      </w:r>
      <w:r w:rsidR="00A872D5">
        <w:rPr>
          <w:sz w:val="28"/>
          <w:szCs w:val="28"/>
          <w:lang w:val="uk-UA"/>
        </w:rPr>
        <w:t xml:space="preserve"> засоб</w:t>
      </w:r>
      <w:r w:rsidR="008A783E">
        <w:rPr>
          <w:sz w:val="28"/>
          <w:szCs w:val="28"/>
          <w:lang w:val="uk-UA"/>
        </w:rPr>
        <w:t>у</w:t>
      </w:r>
      <w:r w:rsidR="00A872D5">
        <w:rPr>
          <w:sz w:val="28"/>
          <w:szCs w:val="28"/>
          <w:lang w:val="uk-UA"/>
        </w:rPr>
        <w:t xml:space="preserve"> </w:t>
      </w:r>
    </w:p>
    <w:p w:rsidR="00A76E6C" w:rsidRDefault="00A76E6C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«ФЛУДАРАБІН-ТЕВА»</w:t>
      </w:r>
      <w:r w:rsidR="008A783E">
        <w:rPr>
          <w:sz w:val="28"/>
          <w:szCs w:val="28"/>
          <w:lang w:val="uk-UA"/>
        </w:rPr>
        <w:t xml:space="preserve"> </w:t>
      </w:r>
      <w:r w:rsidR="00A872D5">
        <w:rPr>
          <w:sz w:val="28"/>
          <w:szCs w:val="28"/>
          <w:lang w:val="uk-UA"/>
        </w:rPr>
        <w:t xml:space="preserve">для </w:t>
      </w:r>
    </w:p>
    <w:p w:rsidR="008648A8" w:rsidRDefault="00A872D5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лікування </w:t>
      </w:r>
      <w:proofErr w:type="spellStart"/>
      <w:r>
        <w:rPr>
          <w:sz w:val="28"/>
          <w:szCs w:val="28"/>
          <w:lang w:val="uk-UA"/>
        </w:rPr>
        <w:t>онкогематологічних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8648A8" w:rsidRDefault="00A872D5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хворих</w:t>
      </w:r>
      <w:r w:rsidR="008648A8">
        <w:rPr>
          <w:sz w:val="28"/>
          <w:szCs w:val="28"/>
          <w:lang w:val="uk-UA"/>
        </w:rPr>
        <w:t xml:space="preserve">, закупленого за кошти </w:t>
      </w:r>
    </w:p>
    <w:p w:rsidR="008648A8" w:rsidRDefault="008648A8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Державного бюджету України на </w:t>
      </w:r>
    </w:p>
    <w:p w:rsidR="009964CA" w:rsidRPr="00505419" w:rsidRDefault="008648A8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</w:t>
      </w:r>
      <w:r w:rsidR="00A76E6C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</w:t>
      </w:r>
      <w:r w:rsidR="00A872D5">
        <w:rPr>
          <w:sz w:val="28"/>
          <w:szCs w:val="28"/>
          <w:lang w:val="uk-UA"/>
        </w:rPr>
        <w:t xml:space="preserve"> </w:t>
      </w:r>
    </w:p>
    <w:p w:rsidR="009964CA" w:rsidRDefault="009964CA" w:rsidP="000A076C">
      <w:pPr>
        <w:jc w:val="both"/>
        <w:rPr>
          <w:sz w:val="28"/>
          <w:szCs w:val="28"/>
          <w:lang w:val="uk-UA"/>
        </w:rPr>
      </w:pPr>
    </w:p>
    <w:p w:rsidR="009964CA" w:rsidRPr="000A076C" w:rsidRDefault="009964CA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847475">
        <w:rPr>
          <w:sz w:val="28"/>
          <w:szCs w:val="28"/>
          <w:lang w:val="uk-UA"/>
        </w:rPr>
        <w:t>20 вересня</w:t>
      </w:r>
      <w:r w:rsidR="001E3503">
        <w:rPr>
          <w:sz w:val="28"/>
          <w:szCs w:val="28"/>
          <w:lang w:val="uk-UA"/>
        </w:rPr>
        <w:t xml:space="preserve"> 2018</w:t>
      </w:r>
      <w:r w:rsidR="00162DDA">
        <w:rPr>
          <w:sz w:val="28"/>
          <w:szCs w:val="28"/>
          <w:lang w:val="uk-UA"/>
        </w:rPr>
        <w:t xml:space="preserve"> року №</w:t>
      </w:r>
      <w:r w:rsidR="00A76E6C">
        <w:rPr>
          <w:sz w:val="28"/>
          <w:szCs w:val="28"/>
          <w:lang w:val="uk-UA"/>
        </w:rPr>
        <w:t>1724</w:t>
      </w:r>
      <w:r w:rsidRPr="00505419">
        <w:rPr>
          <w:sz w:val="28"/>
          <w:szCs w:val="28"/>
          <w:lang w:val="uk-UA"/>
        </w:rPr>
        <w:t xml:space="preserve"> «Про </w:t>
      </w:r>
      <w:r w:rsidR="00847475">
        <w:rPr>
          <w:sz w:val="28"/>
          <w:szCs w:val="28"/>
          <w:lang w:val="uk-UA"/>
        </w:rPr>
        <w:t>внесення змін до Розподілу</w:t>
      </w:r>
      <w:r w:rsidR="008A783E">
        <w:rPr>
          <w:sz w:val="28"/>
          <w:szCs w:val="28"/>
          <w:lang w:val="uk-UA"/>
        </w:rPr>
        <w:t xml:space="preserve"> лікарськ</w:t>
      </w:r>
      <w:r w:rsidR="00A76E6C">
        <w:rPr>
          <w:sz w:val="28"/>
          <w:szCs w:val="28"/>
          <w:lang w:val="uk-UA"/>
        </w:rPr>
        <w:t>их</w:t>
      </w:r>
      <w:r w:rsidR="008A783E">
        <w:rPr>
          <w:sz w:val="28"/>
          <w:szCs w:val="28"/>
          <w:lang w:val="uk-UA"/>
        </w:rPr>
        <w:t xml:space="preserve"> засоб</w:t>
      </w:r>
      <w:r w:rsidR="00A76E6C">
        <w:rPr>
          <w:sz w:val="28"/>
          <w:szCs w:val="28"/>
          <w:lang w:val="uk-UA"/>
        </w:rPr>
        <w:t>ів</w:t>
      </w:r>
      <w:r w:rsidR="008A783E">
        <w:rPr>
          <w:sz w:val="28"/>
          <w:szCs w:val="28"/>
          <w:lang w:val="uk-UA"/>
        </w:rPr>
        <w:t xml:space="preserve"> </w:t>
      </w:r>
      <w:r w:rsidR="00A872D5">
        <w:rPr>
          <w:sz w:val="28"/>
          <w:szCs w:val="28"/>
          <w:lang w:val="uk-UA"/>
        </w:rPr>
        <w:t xml:space="preserve">для лікування </w:t>
      </w:r>
      <w:proofErr w:type="spellStart"/>
      <w:r w:rsidR="00A872D5">
        <w:rPr>
          <w:sz w:val="28"/>
          <w:szCs w:val="28"/>
          <w:lang w:val="uk-UA"/>
        </w:rPr>
        <w:t>онкогематологічних</w:t>
      </w:r>
      <w:proofErr w:type="spellEnd"/>
      <w:r w:rsidR="00A872D5">
        <w:rPr>
          <w:sz w:val="28"/>
          <w:szCs w:val="28"/>
          <w:lang w:val="uk-UA"/>
        </w:rPr>
        <w:t xml:space="preserve"> хворих</w:t>
      </w:r>
      <w:r w:rsidR="001E3503">
        <w:rPr>
          <w:sz w:val="28"/>
          <w:szCs w:val="28"/>
          <w:lang w:val="uk-UA"/>
        </w:rPr>
        <w:t>, закуплен</w:t>
      </w:r>
      <w:r w:rsidR="00A76E6C">
        <w:rPr>
          <w:sz w:val="28"/>
          <w:szCs w:val="28"/>
          <w:lang w:val="uk-UA"/>
        </w:rPr>
        <w:t>их</w:t>
      </w:r>
      <w:r w:rsidR="008A783E">
        <w:rPr>
          <w:sz w:val="28"/>
          <w:szCs w:val="28"/>
          <w:lang w:val="uk-UA"/>
        </w:rPr>
        <w:t xml:space="preserve"> </w:t>
      </w:r>
      <w:r w:rsidR="001E3503">
        <w:rPr>
          <w:sz w:val="28"/>
          <w:szCs w:val="28"/>
          <w:lang w:val="uk-UA"/>
        </w:rPr>
        <w:t>за кошти Державного бюджет</w:t>
      </w:r>
      <w:r w:rsidR="00A872D5">
        <w:rPr>
          <w:sz w:val="28"/>
          <w:szCs w:val="28"/>
          <w:lang w:val="uk-UA"/>
        </w:rPr>
        <w:t>у України на 201</w:t>
      </w:r>
      <w:r w:rsidR="00A76E6C">
        <w:rPr>
          <w:sz w:val="28"/>
          <w:szCs w:val="28"/>
          <w:lang w:val="uk-UA"/>
        </w:rPr>
        <w:t>5</w:t>
      </w:r>
      <w:r w:rsidR="001E3503">
        <w:rPr>
          <w:sz w:val="28"/>
          <w:szCs w:val="28"/>
          <w:lang w:val="uk-UA"/>
        </w:rPr>
        <w:t xml:space="preserve"> рік</w:t>
      </w:r>
      <w:r w:rsidR="00847475">
        <w:rPr>
          <w:sz w:val="28"/>
          <w:szCs w:val="28"/>
          <w:lang w:val="uk-UA"/>
        </w:rPr>
        <w:t xml:space="preserve">, затвердженого наказом Міністерства охорони </w:t>
      </w:r>
      <w:r w:rsidR="000A076C">
        <w:rPr>
          <w:sz w:val="28"/>
          <w:szCs w:val="28"/>
          <w:lang w:val="uk-UA"/>
        </w:rPr>
        <w:t xml:space="preserve">здоров’я </w:t>
      </w:r>
      <w:r w:rsidR="00847475">
        <w:rPr>
          <w:sz w:val="28"/>
          <w:szCs w:val="28"/>
          <w:lang w:val="uk-UA"/>
        </w:rPr>
        <w:t xml:space="preserve">України від </w:t>
      </w:r>
      <w:r w:rsidR="00A76E6C">
        <w:rPr>
          <w:sz w:val="28"/>
          <w:szCs w:val="28"/>
          <w:lang w:val="uk-UA"/>
        </w:rPr>
        <w:t>05 грудня 2016 року №1307</w:t>
      </w:r>
      <w:r w:rsidR="008A783E">
        <w:rPr>
          <w:sz w:val="28"/>
          <w:szCs w:val="28"/>
          <w:lang w:val="uk-UA"/>
        </w:rPr>
        <w:t>»</w:t>
      </w:r>
      <w:r w:rsidR="001E3503"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A872D5">
        <w:rPr>
          <w:sz w:val="28"/>
          <w:szCs w:val="28"/>
          <w:lang w:val="uk-UA"/>
        </w:rPr>
        <w:t>лікарськ</w:t>
      </w:r>
      <w:r w:rsidR="002F09D6">
        <w:rPr>
          <w:sz w:val="28"/>
          <w:szCs w:val="28"/>
          <w:lang w:val="uk-UA"/>
        </w:rPr>
        <w:t>ого</w:t>
      </w:r>
      <w:r w:rsidR="00A872D5">
        <w:rPr>
          <w:sz w:val="28"/>
          <w:szCs w:val="28"/>
          <w:lang w:val="uk-UA"/>
        </w:rPr>
        <w:t xml:space="preserve"> засоб</w:t>
      </w:r>
      <w:r w:rsidR="002F09D6">
        <w:rPr>
          <w:sz w:val="28"/>
          <w:szCs w:val="28"/>
          <w:lang w:val="uk-UA"/>
        </w:rPr>
        <w:t xml:space="preserve">у </w:t>
      </w:r>
      <w:r w:rsidR="00A76E6C">
        <w:rPr>
          <w:sz w:val="28"/>
          <w:szCs w:val="28"/>
          <w:lang w:val="uk-UA"/>
        </w:rPr>
        <w:t>«ФЛУДАРАБІН-ТЕВА»</w:t>
      </w:r>
      <w:r w:rsidR="008A783E">
        <w:rPr>
          <w:sz w:val="28"/>
          <w:szCs w:val="28"/>
          <w:lang w:val="uk-UA"/>
        </w:rPr>
        <w:t xml:space="preserve"> </w:t>
      </w:r>
      <w:r w:rsidR="00A872D5">
        <w:rPr>
          <w:sz w:val="28"/>
          <w:szCs w:val="28"/>
          <w:lang w:val="uk-UA"/>
        </w:rPr>
        <w:t xml:space="preserve">для лікування </w:t>
      </w:r>
      <w:proofErr w:type="spellStart"/>
      <w:r w:rsidR="00A872D5">
        <w:rPr>
          <w:sz w:val="28"/>
          <w:szCs w:val="28"/>
          <w:lang w:val="uk-UA"/>
        </w:rPr>
        <w:t>онкогематологічних</w:t>
      </w:r>
      <w:proofErr w:type="spellEnd"/>
      <w:r w:rsidR="00A872D5">
        <w:rPr>
          <w:sz w:val="28"/>
          <w:szCs w:val="28"/>
          <w:lang w:val="uk-UA"/>
        </w:rPr>
        <w:t xml:space="preserve"> хворих</w:t>
      </w:r>
      <w:r w:rsidR="002F09D6">
        <w:rPr>
          <w:sz w:val="28"/>
          <w:szCs w:val="28"/>
          <w:lang w:val="uk-UA"/>
        </w:rPr>
        <w:t>, який надійшов</w:t>
      </w:r>
      <w:r w:rsidRPr="00505419"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847475" w:rsidRPr="000744C7">
        <w:rPr>
          <w:sz w:val="28"/>
          <w:szCs w:val="28"/>
          <w:lang w:val="uk-UA"/>
        </w:rPr>
        <w:t xml:space="preserve">КПКВК 2301400 </w:t>
      </w:r>
      <w:r w:rsidR="00847475">
        <w:rPr>
          <w:sz w:val="28"/>
          <w:szCs w:val="28"/>
          <w:lang w:val="uk-UA"/>
        </w:rPr>
        <w:t>«</w:t>
      </w:r>
      <w:r w:rsidR="00847475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847475">
        <w:rPr>
          <w:sz w:val="28"/>
          <w:szCs w:val="28"/>
          <w:lang w:val="uk-UA"/>
        </w:rPr>
        <w:t>»</w:t>
      </w:r>
      <w:r w:rsidR="00847475" w:rsidRPr="000744C7">
        <w:rPr>
          <w:sz w:val="28"/>
          <w:szCs w:val="28"/>
          <w:lang w:val="uk-UA"/>
        </w:rPr>
        <w:t xml:space="preserve"> </w:t>
      </w:r>
      <w:r w:rsidR="00B17AC9">
        <w:rPr>
          <w:sz w:val="28"/>
          <w:szCs w:val="28"/>
          <w:lang w:val="uk-UA"/>
        </w:rPr>
        <w:t>на виконання заходів Загальнодержавної програми боротьби з онкологічними захворюваннями на період до 2016 року</w:t>
      </w:r>
    </w:p>
    <w:p w:rsidR="00A872D5" w:rsidRPr="00C845B8" w:rsidRDefault="00A872D5" w:rsidP="000A076C">
      <w:pPr>
        <w:jc w:val="both"/>
        <w:rPr>
          <w:bCs/>
          <w:sz w:val="28"/>
          <w:szCs w:val="28"/>
          <w:lang w:val="uk-UA"/>
        </w:rPr>
      </w:pPr>
    </w:p>
    <w:p w:rsidR="009964CA" w:rsidRPr="002213A9" w:rsidRDefault="009964CA" w:rsidP="000A076C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0A076C">
      <w:pPr>
        <w:jc w:val="both"/>
        <w:rPr>
          <w:bCs/>
          <w:sz w:val="28"/>
          <w:szCs w:val="28"/>
          <w:lang w:val="uk-UA"/>
        </w:rPr>
      </w:pPr>
    </w:p>
    <w:p w:rsidR="009964CA" w:rsidRPr="007A5A1D" w:rsidRDefault="009964CA" w:rsidP="000A076C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4747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47475" w:rsidRPr="007A5A1D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 розподіл </w:t>
      </w:r>
      <w:r w:rsidR="002F09D6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A76E6C" w:rsidRPr="007A5A1D">
        <w:rPr>
          <w:rFonts w:ascii="Times New Roman" w:hAnsi="Times New Roman" w:cs="Times New Roman"/>
          <w:sz w:val="28"/>
          <w:szCs w:val="28"/>
          <w:lang w:val="uk-UA"/>
        </w:rPr>
        <w:t>«ФЛУДАРАБІН-ТЕВА»</w:t>
      </w:r>
      <w:r w:rsidR="00847475" w:rsidRPr="007A5A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концентрат для розчину для ін'єкцій або </w:t>
      </w:r>
      <w:proofErr w:type="spellStart"/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>інфуз</w:t>
      </w:r>
      <w:r w:rsidR="007A5A1D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7A5A1D">
        <w:rPr>
          <w:rFonts w:ascii="Times New Roman" w:hAnsi="Times New Roman" w:cs="Times New Roman"/>
          <w:sz w:val="28"/>
          <w:szCs w:val="28"/>
          <w:lang w:val="uk-UA"/>
        </w:rPr>
        <w:t>, 25 мг/</w:t>
      </w:r>
      <w:proofErr w:type="spellStart"/>
      <w:r w:rsidR="007A5A1D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7A5A1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по 2 </w:t>
      </w:r>
      <w:proofErr w:type="spellStart"/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 у флаконі; по 1 флакону у коробці, у кількості 14 упаковок </w:t>
      </w:r>
      <w:r w:rsidR="00A872D5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</w:t>
      </w:r>
      <w:proofErr w:type="spellStart"/>
      <w:r w:rsidR="00A872D5" w:rsidRPr="007A5A1D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A872D5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 хворих</w:t>
      </w:r>
      <w:r w:rsidRPr="007A5A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1B90" w:rsidRPr="000744C7" w:rsidRDefault="00651B90" w:rsidP="000A076C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Керівнику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51B90" w:rsidRPr="00847475" w:rsidRDefault="00651B90" w:rsidP="000A076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2.1. Отримання лікарського засобу </w:t>
      </w:r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>«ФЛУДАРАБІН-ТЕВА»</w:t>
      </w:r>
      <w:r w:rsidR="007A5A1D" w:rsidRPr="007A5A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концентрат для розчину для ін'єкцій або </w:t>
      </w:r>
      <w:proofErr w:type="spellStart"/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>інфуз</w:t>
      </w:r>
      <w:r w:rsidR="007A5A1D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7A5A1D">
        <w:rPr>
          <w:rFonts w:ascii="Times New Roman" w:hAnsi="Times New Roman" w:cs="Times New Roman"/>
          <w:sz w:val="28"/>
          <w:szCs w:val="28"/>
          <w:lang w:val="uk-UA"/>
        </w:rPr>
        <w:t>, 25 мг/</w:t>
      </w:r>
      <w:proofErr w:type="spellStart"/>
      <w:r w:rsidR="007A5A1D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7A5A1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по 2 </w:t>
      </w:r>
      <w:proofErr w:type="spellStart"/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 у флаконі; по 1 флакону у коробці, у кількості 14 упаковок </w:t>
      </w:r>
      <w:r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</w:t>
      </w:r>
      <w:proofErr w:type="spellStart"/>
      <w:r w:rsidRPr="00847475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 хворих.</w:t>
      </w:r>
    </w:p>
    <w:p w:rsidR="00651B90" w:rsidRPr="000744C7" w:rsidRDefault="006B67C9" w:rsidP="000A076C">
      <w:pPr>
        <w:pStyle w:val="af0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</w:t>
      </w:r>
      <w:r w:rsidR="00651B9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5 робочих днів з дня реєстрації даного наказу.</w:t>
      </w:r>
    </w:p>
    <w:p w:rsidR="007A5A1D" w:rsidRDefault="007A5A1D" w:rsidP="007A5A1D">
      <w:pPr>
        <w:tabs>
          <w:tab w:val="left" w:pos="1440"/>
        </w:tabs>
        <w:ind w:firstLine="708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lastRenderedPageBreak/>
        <w:t>2</w:t>
      </w:r>
    </w:p>
    <w:p w:rsidR="00651B90" w:rsidRDefault="00651B90" w:rsidP="000A076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851CED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851CE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851CE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851CE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851CE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851C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1B90" w:rsidRDefault="00651B90" w:rsidP="000A076C">
      <w:pPr>
        <w:tabs>
          <w:tab w:val="left" w:pos="1440"/>
        </w:tabs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  <w:t>Н</w:t>
      </w:r>
      <w:r w:rsidRPr="001970D9">
        <w:rPr>
          <w:spacing w:val="-2"/>
          <w:sz w:val="28"/>
          <w:szCs w:val="28"/>
          <w:lang w:val="uk-UA"/>
        </w:rPr>
        <w:t xml:space="preserve">адання актів списання до </w:t>
      </w:r>
      <w:proofErr w:type="spellStart"/>
      <w:r w:rsidR="00847475">
        <w:rPr>
          <w:sz w:val="28"/>
          <w:szCs w:val="28"/>
          <w:lang w:val="uk-UA"/>
        </w:rPr>
        <w:t>ДП</w:t>
      </w:r>
      <w:proofErr w:type="spellEnd"/>
      <w:r w:rsidR="00847475">
        <w:rPr>
          <w:sz w:val="28"/>
          <w:szCs w:val="28"/>
          <w:lang w:val="uk-UA"/>
        </w:rPr>
        <w:t xml:space="preserve"> «</w:t>
      </w:r>
      <w:proofErr w:type="spellStart"/>
      <w:r w:rsidR="00847475">
        <w:rPr>
          <w:sz w:val="28"/>
          <w:szCs w:val="28"/>
          <w:lang w:val="uk-UA"/>
        </w:rPr>
        <w:t>Укрмедпостач</w:t>
      </w:r>
      <w:proofErr w:type="spellEnd"/>
      <w:r w:rsidR="00847475">
        <w:rPr>
          <w:sz w:val="28"/>
          <w:szCs w:val="28"/>
          <w:lang w:val="uk-UA"/>
        </w:rPr>
        <w:t>» МОЗ України</w:t>
      </w:r>
      <w:r>
        <w:rPr>
          <w:sz w:val="28"/>
          <w:szCs w:val="28"/>
          <w:lang w:val="uk-UA"/>
        </w:rPr>
        <w:t xml:space="preserve"> протягом 5 робочих днів з моменту оформлення відповідних документів на списання</w:t>
      </w:r>
      <w:r w:rsidRPr="001970D9">
        <w:rPr>
          <w:spacing w:val="-2"/>
          <w:sz w:val="28"/>
          <w:szCs w:val="28"/>
          <w:lang w:val="uk-UA"/>
        </w:rPr>
        <w:t>.</w:t>
      </w:r>
    </w:p>
    <w:p w:rsidR="00651B90" w:rsidRDefault="00651B90" w:rsidP="000A076C">
      <w:pPr>
        <w:pStyle w:val="a4"/>
        <w:spacing w:before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2.4.</w:t>
      </w:r>
      <w:r>
        <w:rPr>
          <w:rFonts w:ascii="Times New Roman" w:eastAsia="Calibri" w:hAnsi="Times New Roman" w:cs="Times New Roman"/>
        </w:rPr>
        <w:tab/>
      </w:r>
      <w:r w:rsidR="00847475">
        <w:rPr>
          <w:rFonts w:ascii="Times New Roman" w:eastAsia="Calibri" w:hAnsi="Times New Roman" w:cs="Times New Roman"/>
        </w:rPr>
        <w:t>П</w:t>
      </w:r>
      <w:r w:rsidRPr="006832A7">
        <w:rPr>
          <w:rFonts w:ascii="Times New Roman" w:eastAsia="Calibri" w:hAnsi="Times New Roman" w:cs="Times New Roman"/>
        </w:rPr>
        <w:t xml:space="preserve">ерсональну відповідальність за збереженням та раціональним використанням </w:t>
      </w:r>
      <w:r w:rsidRPr="004E6503">
        <w:rPr>
          <w:rFonts w:ascii="Times New Roman" w:eastAsia="Calibri" w:hAnsi="Times New Roman" w:cs="Times New Roman"/>
        </w:rPr>
        <w:t>отриман</w:t>
      </w:r>
      <w:r>
        <w:rPr>
          <w:rFonts w:ascii="Times New Roman" w:eastAsia="Calibri" w:hAnsi="Times New Roman" w:cs="Times New Roman"/>
        </w:rPr>
        <w:t>ого</w:t>
      </w:r>
      <w:r w:rsidRPr="004E6503">
        <w:rPr>
          <w:rFonts w:ascii="Times New Roman" w:eastAsia="Calibri" w:hAnsi="Times New Roman" w:cs="Times New Roman"/>
        </w:rPr>
        <w:t xml:space="preserve"> лікарськ</w:t>
      </w:r>
      <w:r>
        <w:rPr>
          <w:rFonts w:ascii="Times New Roman" w:eastAsia="Calibri" w:hAnsi="Times New Roman" w:cs="Times New Roman"/>
        </w:rPr>
        <w:t>ого</w:t>
      </w:r>
      <w:r w:rsidRPr="004E6503">
        <w:rPr>
          <w:rFonts w:ascii="Times New Roman" w:eastAsia="Calibri" w:hAnsi="Times New Roman" w:cs="Times New Roman"/>
        </w:rPr>
        <w:t xml:space="preserve"> засоб</w:t>
      </w:r>
      <w:r>
        <w:rPr>
          <w:rFonts w:ascii="Times New Roman" w:eastAsia="Calibri" w:hAnsi="Times New Roman" w:cs="Times New Roman"/>
        </w:rPr>
        <w:t>у</w:t>
      </w:r>
      <w:r w:rsidRPr="004E6503">
        <w:rPr>
          <w:rFonts w:ascii="Times New Roman" w:eastAsia="Calibri" w:hAnsi="Times New Roman" w:cs="Times New Roman"/>
        </w:rPr>
        <w:t xml:space="preserve"> для лікування </w:t>
      </w:r>
      <w:proofErr w:type="spellStart"/>
      <w:r w:rsidRPr="004E6503">
        <w:rPr>
          <w:rFonts w:ascii="Times New Roman" w:eastAsia="Calibri" w:hAnsi="Times New Roman" w:cs="Times New Roman"/>
        </w:rPr>
        <w:t>онкогематологічних</w:t>
      </w:r>
      <w:proofErr w:type="spellEnd"/>
      <w:r w:rsidRPr="004E6503">
        <w:rPr>
          <w:rFonts w:ascii="Times New Roman" w:eastAsia="Calibri" w:hAnsi="Times New Roman" w:cs="Times New Roman"/>
        </w:rPr>
        <w:t xml:space="preserve"> хворих.</w:t>
      </w:r>
    </w:p>
    <w:p w:rsidR="00651B90" w:rsidRPr="000744C7" w:rsidRDefault="00847475" w:rsidP="000A076C">
      <w:pPr>
        <w:pStyle w:val="af2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</w:t>
      </w:r>
      <w:r w:rsidR="00651B9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1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51B90"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 w:rsidR="00651B90">
        <w:rPr>
          <w:rFonts w:ascii="Times New Roman" w:hAnsi="Times New Roman" w:cs="Times New Roman"/>
          <w:sz w:val="28"/>
          <w:szCs w:val="28"/>
          <w:lang w:val="uk-UA"/>
        </w:rPr>
        <w:t>і отриманого лікарського засобу</w:t>
      </w:r>
      <w:r w:rsidR="00651B9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651B90" w:rsidRPr="006B67C9" w:rsidRDefault="00847475" w:rsidP="000A076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ab/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651B90" w:rsidRPr="006B67C9" w:rsidRDefault="00847475" w:rsidP="000A076C">
      <w:pPr>
        <w:pStyle w:val="a5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51B90" w:rsidRPr="006B67C9">
        <w:rPr>
          <w:sz w:val="28"/>
          <w:szCs w:val="28"/>
          <w:lang w:val="uk-UA"/>
        </w:rPr>
        <w:t>.</w:t>
      </w:r>
      <w:r w:rsidR="00651B90" w:rsidRPr="006B67C9">
        <w:rPr>
          <w:sz w:val="28"/>
          <w:szCs w:val="28"/>
          <w:lang w:val="uk-UA"/>
        </w:rPr>
        <w:tab/>
      </w:r>
      <w:r w:rsidR="00651B90" w:rsidRPr="006B67C9">
        <w:rPr>
          <w:sz w:val="28"/>
          <w:szCs w:val="28"/>
        </w:rPr>
        <w:t xml:space="preserve">Контроль </w:t>
      </w:r>
      <w:r w:rsidR="00651B90" w:rsidRPr="006B67C9">
        <w:rPr>
          <w:sz w:val="28"/>
          <w:szCs w:val="28"/>
          <w:lang w:val="uk-UA"/>
        </w:rPr>
        <w:t>за виконанням наказу покласти на</w:t>
      </w:r>
      <w:r w:rsidR="00651B90" w:rsidRPr="006B67C9">
        <w:rPr>
          <w:sz w:val="28"/>
          <w:szCs w:val="28"/>
        </w:rPr>
        <w:t xml:space="preserve"> заступник</w:t>
      </w:r>
      <w:proofErr w:type="spellStart"/>
      <w:r w:rsidR="00651B90" w:rsidRPr="006B67C9">
        <w:rPr>
          <w:sz w:val="28"/>
          <w:szCs w:val="28"/>
          <w:lang w:val="uk-UA"/>
        </w:rPr>
        <w:t>ів</w:t>
      </w:r>
      <w:proofErr w:type="spellEnd"/>
      <w:r w:rsidR="00651B90" w:rsidRPr="006B67C9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651B90" w:rsidRPr="006B67C9">
        <w:rPr>
          <w:sz w:val="28"/>
          <w:szCs w:val="28"/>
          <w:lang w:val="uk-UA"/>
        </w:rPr>
        <w:t>дальних</w:t>
      </w:r>
      <w:proofErr w:type="gramEnd"/>
      <w:r w:rsidR="00651B90" w:rsidRPr="006B67C9">
        <w:rPr>
          <w:sz w:val="28"/>
          <w:szCs w:val="28"/>
          <w:lang w:val="uk-UA"/>
        </w:rPr>
        <w:t xml:space="preserve"> за напрямками.</w:t>
      </w:r>
    </w:p>
    <w:p w:rsidR="00651B90" w:rsidRPr="006B67C9" w:rsidRDefault="00651B90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B90" w:rsidRDefault="00651B90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A076C" w:rsidRPr="006B67C9" w:rsidRDefault="000A076C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B90" w:rsidRPr="007A5A1D" w:rsidRDefault="00E126C9" w:rsidP="000A076C">
      <w:pPr>
        <w:pStyle w:val="af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1B90" w:rsidRPr="00E126C9">
        <w:rPr>
          <w:rFonts w:ascii="Times New Roman" w:hAnsi="Times New Roman" w:cs="Times New Roman"/>
          <w:sz w:val="28"/>
          <w:szCs w:val="28"/>
          <w:lang w:val="uk-UA"/>
        </w:rPr>
        <w:t xml:space="preserve">наказ Міністерства охорони </w:t>
      </w:r>
      <w:r w:rsidR="00651B90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здоров’я України від </w:t>
      </w:r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20 вересня 2018 року №1724 «Про внесення змін до Розподілу лікарських засобів для лікування </w:t>
      </w:r>
      <w:proofErr w:type="spellStart"/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7A5A1D"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 хворих, закуплених за кошти Державного бюджету України на 2015 рік, затвердженого наказом Міністерства охорони здоров’я України від 05 грудня 2016 року №1307»</w:t>
      </w:r>
      <w:r w:rsidR="00651B90" w:rsidRPr="007A5A1D">
        <w:rPr>
          <w:rFonts w:ascii="Times New Roman" w:hAnsi="Times New Roman" w:cs="Times New Roman"/>
          <w:spacing w:val="-6"/>
          <w:sz w:val="28"/>
          <w:szCs w:val="28"/>
          <w:lang w:val="uk-UA"/>
        </w:rPr>
        <w:t>;</w:t>
      </w:r>
    </w:p>
    <w:p w:rsidR="00651B90" w:rsidRPr="00E126C9" w:rsidRDefault="00E126C9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1B90" w:rsidRPr="007A5A1D">
        <w:rPr>
          <w:rFonts w:ascii="Times New Roman" w:hAnsi="Times New Roman" w:cs="Times New Roman"/>
          <w:sz w:val="28"/>
          <w:szCs w:val="28"/>
          <w:lang w:val="uk-UA"/>
        </w:rPr>
        <w:t>лист експерта ДОЗ ОДА за напрямом</w:t>
      </w:r>
      <w:r w:rsidR="00651B90" w:rsidRPr="00E126C9">
        <w:rPr>
          <w:rFonts w:ascii="Times New Roman" w:hAnsi="Times New Roman" w:cs="Times New Roman"/>
          <w:sz w:val="28"/>
          <w:szCs w:val="28"/>
          <w:lang w:val="uk-UA"/>
        </w:rPr>
        <w:t xml:space="preserve"> «Гематологія» від </w:t>
      </w:r>
      <w:r w:rsidR="000A076C">
        <w:rPr>
          <w:rFonts w:ascii="Times New Roman" w:hAnsi="Times New Roman" w:cs="Times New Roman"/>
          <w:sz w:val="28"/>
          <w:szCs w:val="28"/>
          <w:lang w:val="uk-UA"/>
        </w:rPr>
        <w:t>27 вересня</w:t>
      </w:r>
      <w:r w:rsidR="00651B90" w:rsidRPr="00E126C9">
        <w:rPr>
          <w:rFonts w:ascii="Times New Roman" w:hAnsi="Times New Roman" w:cs="Times New Roman"/>
          <w:sz w:val="28"/>
          <w:szCs w:val="28"/>
          <w:lang w:val="uk-UA"/>
        </w:rPr>
        <w:t xml:space="preserve"> 2018 року;</w:t>
      </w:r>
    </w:p>
    <w:p w:rsidR="006B67C9" w:rsidRPr="006B67C9" w:rsidRDefault="00E126C9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proofErr w:type="spellStart"/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0A076C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0A076C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0A076C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0A076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A076C">
        <w:rPr>
          <w:rFonts w:ascii="Times New Roman" w:hAnsi="Times New Roman" w:cs="Times New Roman"/>
          <w:sz w:val="28"/>
          <w:szCs w:val="28"/>
          <w:lang w:val="uk-UA"/>
        </w:rPr>
        <w:t>28 вересня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 2018 року №</w:t>
      </w:r>
      <w:r w:rsidR="000A076C">
        <w:rPr>
          <w:rFonts w:ascii="Times New Roman" w:hAnsi="Times New Roman" w:cs="Times New Roman"/>
          <w:sz w:val="28"/>
          <w:szCs w:val="28"/>
          <w:lang w:val="uk-UA"/>
        </w:rPr>
        <w:t>1285</w:t>
      </w:r>
      <w:r w:rsidR="006B67C9" w:rsidRPr="006B67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35115A" w:rsidRDefault="009964CA" w:rsidP="000A076C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E126C9" w:rsidRPr="0035115A" w:rsidRDefault="00E126C9" w:rsidP="000A076C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0A076C" w:rsidP="000A076C">
      <w:pPr>
        <w:rPr>
          <w:sz w:val="28"/>
          <w:szCs w:val="28"/>
          <w:lang w:val="uk-UA"/>
        </w:rPr>
        <w:sectPr w:rsidR="009964CA" w:rsidRPr="002213A9" w:rsidSect="000A076C">
          <w:footerReference w:type="even" r:id="rId8"/>
          <w:footerReference w:type="default" r:id="rId9"/>
          <w:pgSz w:w="11906" w:h="16838"/>
          <w:pgMar w:top="851" w:right="624" w:bottom="1134" w:left="1701" w:header="709" w:footer="709" w:gutter="0"/>
          <w:cols w:space="720"/>
          <w:titlePg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964CA" w:rsidRPr="006B67C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9964CA" w:rsidRPr="006B67C9">
        <w:rPr>
          <w:sz w:val="28"/>
          <w:szCs w:val="28"/>
          <w:lang w:val="uk-UA"/>
        </w:rPr>
        <w:t xml:space="preserve"> департаменту</w:t>
      </w:r>
      <w:r w:rsidR="009964CA" w:rsidRPr="006B67C9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776C3D" w:rsidRPr="00E126C9" w:rsidRDefault="00776C3D" w:rsidP="00E126C9">
      <w:pPr>
        <w:jc w:val="right"/>
        <w:rPr>
          <w:lang w:val="uk-UA"/>
        </w:rPr>
      </w:pPr>
    </w:p>
    <w:sectPr w:rsidR="00776C3D" w:rsidRPr="00E126C9" w:rsidSect="00665A4C">
      <w:headerReference w:type="even" r:id="rId10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2A1" w:rsidRDefault="00C542A1" w:rsidP="00A225F5">
      <w:r>
        <w:separator/>
      </w:r>
    </w:p>
  </w:endnote>
  <w:endnote w:type="continuationSeparator" w:id="0">
    <w:p w:rsidR="00C542A1" w:rsidRDefault="00C542A1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3A3DD0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C542A1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C542A1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2A1" w:rsidRDefault="00C542A1" w:rsidP="00A225F5">
      <w:r>
        <w:separator/>
      </w:r>
    </w:p>
  </w:footnote>
  <w:footnote w:type="continuationSeparator" w:id="0">
    <w:p w:rsidR="00C542A1" w:rsidRDefault="00C542A1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3A3DD0" w:rsidP="00F54BB3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522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973AD" w:rsidRDefault="00C542A1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8231F"/>
    <w:rsid w:val="000A076C"/>
    <w:rsid w:val="000A6463"/>
    <w:rsid w:val="000E55F6"/>
    <w:rsid w:val="00102333"/>
    <w:rsid w:val="001040D5"/>
    <w:rsid w:val="0015229F"/>
    <w:rsid w:val="00162DDA"/>
    <w:rsid w:val="001E3503"/>
    <w:rsid w:val="00240C15"/>
    <w:rsid w:val="002457F9"/>
    <w:rsid w:val="00285C2B"/>
    <w:rsid w:val="002871DA"/>
    <w:rsid w:val="002F09D6"/>
    <w:rsid w:val="00324106"/>
    <w:rsid w:val="00331729"/>
    <w:rsid w:val="0035115A"/>
    <w:rsid w:val="00353897"/>
    <w:rsid w:val="003646BE"/>
    <w:rsid w:val="003A3DD0"/>
    <w:rsid w:val="003F3766"/>
    <w:rsid w:val="00406180"/>
    <w:rsid w:val="00413E33"/>
    <w:rsid w:val="00421D9A"/>
    <w:rsid w:val="00467DE0"/>
    <w:rsid w:val="00474239"/>
    <w:rsid w:val="004B3FF0"/>
    <w:rsid w:val="004F04FA"/>
    <w:rsid w:val="005131DE"/>
    <w:rsid w:val="00535463"/>
    <w:rsid w:val="00565E9A"/>
    <w:rsid w:val="005D3F48"/>
    <w:rsid w:val="00615676"/>
    <w:rsid w:val="00620FA7"/>
    <w:rsid w:val="00651B90"/>
    <w:rsid w:val="0067402E"/>
    <w:rsid w:val="00682312"/>
    <w:rsid w:val="006B67C9"/>
    <w:rsid w:val="007223A1"/>
    <w:rsid w:val="00776C3D"/>
    <w:rsid w:val="00786571"/>
    <w:rsid w:val="007A5A1D"/>
    <w:rsid w:val="007B0C32"/>
    <w:rsid w:val="007F129C"/>
    <w:rsid w:val="00847475"/>
    <w:rsid w:val="00852960"/>
    <w:rsid w:val="008648A8"/>
    <w:rsid w:val="008A783E"/>
    <w:rsid w:val="00940224"/>
    <w:rsid w:val="00941230"/>
    <w:rsid w:val="009777D9"/>
    <w:rsid w:val="00991C39"/>
    <w:rsid w:val="009964CA"/>
    <w:rsid w:val="009B1F04"/>
    <w:rsid w:val="009C44D7"/>
    <w:rsid w:val="009F5AC2"/>
    <w:rsid w:val="00A225F5"/>
    <w:rsid w:val="00A4234E"/>
    <w:rsid w:val="00A76E6C"/>
    <w:rsid w:val="00A85B6B"/>
    <w:rsid w:val="00A872D5"/>
    <w:rsid w:val="00B10D09"/>
    <w:rsid w:val="00B11754"/>
    <w:rsid w:val="00B17AC9"/>
    <w:rsid w:val="00B329B8"/>
    <w:rsid w:val="00B85557"/>
    <w:rsid w:val="00B85C0F"/>
    <w:rsid w:val="00B95132"/>
    <w:rsid w:val="00BC2DF5"/>
    <w:rsid w:val="00BD611F"/>
    <w:rsid w:val="00BE16AE"/>
    <w:rsid w:val="00C32515"/>
    <w:rsid w:val="00C542A1"/>
    <w:rsid w:val="00C56969"/>
    <w:rsid w:val="00C66FAF"/>
    <w:rsid w:val="00C903CE"/>
    <w:rsid w:val="00CC4F45"/>
    <w:rsid w:val="00D077C8"/>
    <w:rsid w:val="00DA1572"/>
    <w:rsid w:val="00DB1A8D"/>
    <w:rsid w:val="00DB790A"/>
    <w:rsid w:val="00DF1BB9"/>
    <w:rsid w:val="00E126C9"/>
    <w:rsid w:val="00E44209"/>
    <w:rsid w:val="00E45D7E"/>
    <w:rsid w:val="00E626A5"/>
    <w:rsid w:val="00EF7E83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651B90"/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"/>
    <w:basedOn w:val="a"/>
    <w:rsid w:val="007A5A1D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5F35E-2F66-48FA-971C-CE0EB7B7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2018-10-03T13:53:00Z</cp:lastPrinted>
  <dcterms:created xsi:type="dcterms:W3CDTF">2018-10-03T13:48:00Z</dcterms:created>
  <dcterms:modified xsi:type="dcterms:W3CDTF">2018-10-05T11:22:00Z</dcterms:modified>
</cp:coreProperties>
</file>